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B5" w:rsidRDefault="00834EB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18F" w:rsidRDefault="0046318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18F" w:rsidRDefault="0046318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1C6910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C15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6318F" w:rsidRDefault="0046318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318F" w:rsidRDefault="0046318F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6318F" w:rsidRDefault="0046318F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6318F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46318F" w:rsidRDefault="0046318F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46318F" w:rsidRPr="00FD3D2A" w:rsidRDefault="0046318F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6F9D">
        <w:rPr>
          <w:rFonts w:ascii="Times New Roman" w:hAnsi="Times New Roman" w:cs="Times New Roman"/>
          <w:b/>
          <w:sz w:val="24"/>
          <w:szCs w:val="24"/>
        </w:rPr>
        <w:t>4</w:t>
      </w:r>
      <w:r w:rsidR="001C6910">
        <w:rPr>
          <w:rFonts w:ascii="Times New Roman" w:hAnsi="Times New Roman" w:cs="Times New Roman"/>
          <w:b/>
          <w:sz w:val="24"/>
          <w:szCs w:val="24"/>
        </w:rPr>
        <w:t>83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455C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9E6F9D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C6910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C6910" w:rsidRPr="000148F7">
        <w:rPr>
          <w:rStyle w:val="outputtext"/>
          <w:rFonts w:ascii="Times New Roman" w:hAnsi="Times New Roman"/>
          <w:sz w:val="24"/>
          <w:szCs w:val="26"/>
        </w:rPr>
        <w:t>„</w:t>
      </w:r>
      <w:r w:rsidR="001C6910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Интернешънъл Медикъл Дистрибюшън</w:t>
      </w:r>
      <w:r w:rsidR="001C6910" w:rsidRPr="000148F7">
        <w:rPr>
          <w:rStyle w:val="outputtext"/>
          <w:rFonts w:ascii="Times New Roman" w:hAnsi="Times New Roman"/>
          <w:sz w:val="24"/>
          <w:szCs w:val="26"/>
        </w:rPr>
        <w:t>“ ЕООД</w:t>
      </w:r>
      <w:r w:rsidR="001C691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34EB5">
        <w:rPr>
          <w:rFonts w:ascii="Times New Roman" w:hAnsi="Times New Roman" w:cs="Times New Roman"/>
          <w:sz w:val="24"/>
          <w:szCs w:val="24"/>
        </w:rPr>
        <w:t xml:space="preserve"> от управителя Т.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6910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Помощник-ректор на </w:t>
      </w:r>
      <w:r w:rsidR="001C6910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МУ „Проф. д-р Параскев Стоянов“, гр. Варна</w:t>
      </w:r>
      <w:r w:rsidR="001C691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834EB5">
        <w:rPr>
          <w:rFonts w:ascii="Times New Roman" w:hAnsi="Times New Roman" w:cs="Times New Roman"/>
          <w:color w:val="000000" w:themeColor="text1"/>
          <w:sz w:val="24"/>
          <w:szCs w:val="24"/>
        </w:rPr>
        <w:t>. И.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55C3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18F" w:rsidRDefault="004631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34E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Т.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55C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34E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834EB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Т. К.:</w:t>
      </w:r>
    </w:p>
    <w:p w:rsidR="007E18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5C30" w:rsidRPr="00455C30">
        <w:rPr>
          <w:rFonts w:ascii="Times New Roman" w:hAnsi="Times New Roman" w:cs="Times New Roman"/>
          <w:sz w:val="24"/>
          <w:szCs w:val="24"/>
        </w:rPr>
        <w:t>Смятам</w:t>
      </w:r>
      <w:r w:rsidR="00455C30">
        <w:rPr>
          <w:rFonts w:ascii="Times New Roman" w:hAnsi="Times New Roman" w:cs="Times New Roman"/>
          <w:sz w:val="24"/>
          <w:szCs w:val="24"/>
        </w:rPr>
        <w:t>,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че с така</w:t>
      </w:r>
      <w:r w:rsidR="00455C30">
        <w:rPr>
          <w:rFonts w:ascii="Times New Roman" w:hAnsi="Times New Roman" w:cs="Times New Roman"/>
          <w:sz w:val="24"/>
          <w:szCs w:val="24"/>
        </w:rPr>
        <w:t xml:space="preserve"> заложените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технически условия не може да бъде дадена оферта</w:t>
      </w:r>
      <w:r w:rsidR="00455C30">
        <w:rPr>
          <w:rFonts w:ascii="Times New Roman" w:hAnsi="Times New Roman" w:cs="Times New Roman"/>
          <w:sz w:val="24"/>
          <w:szCs w:val="24"/>
        </w:rPr>
        <w:t xml:space="preserve"> -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повече от един участник и по този начин възложителят не се е съобразил с принципа на </w:t>
      </w:r>
      <w:r w:rsidR="00455C30">
        <w:rPr>
          <w:rFonts w:ascii="Times New Roman" w:hAnsi="Times New Roman" w:cs="Times New Roman"/>
          <w:sz w:val="24"/>
          <w:szCs w:val="24"/>
        </w:rPr>
        <w:t>ЗОП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при възлагането на обществените поръчки възложителите да не ограничават конкуренцията чрез включване на особени изисквания</w:t>
      </w:r>
      <w:r w:rsidR="00455C30">
        <w:rPr>
          <w:rFonts w:ascii="Times New Roman" w:hAnsi="Times New Roman" w:cs="Times New Roman"/>
          <w:sz w:val="24"/>
          <w:szCs w:val="24"/>
        </w:rPr>
        <w:t>,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които дават на </w:t>
      </w:r>
      <w:r w:rsidR="00455C30">
        <w:rPr>
          <w:rFonts w:ascii="Times New Roman" w:hAnsi="Times New Roman" w:cs="Times New Roman"/>
          <w:sz w:val="24"/>
          <w:szCs w:val="24"/>
        </w:rPr>
        <w:t>не</w:t>
      </w:r>
      <w:r w:rsidR="00455C30" w:rsidRPr="00455C30">
        <w:rPr>
          <w:rFonts w:ascii="Times New Roman" w:hAnsi="Times New Roman" w:cs="Times New Roman"/>
          <w:sz w:val="24"/>
          <w:szCs w:val="24"/>
        </w:rPr>
        <w:t>о</w:t>
      </w:r>
      <w:r w:rsidR="00455C30">
        <w:rPr>
          <w:rFonts w:ascii="Times New Roman" w:hAnsi="Times New Roman" w:cs="Times New Roman"/>
          <w:sz w:val="24"/>
          <w:szCs w:val="24"/>
        </w:rPr>
        <w:t>бо</w:t>
      </w:r>
      <w:r w:rsidR="00455C30" w:rsidRPr="00455C30">
        <w:rPr>
          <w:rFonts w:ascii="Times New Roman" w:hAnsi="Times New Roman" w:cs="Times New Roman"/>
          <w:sz w:val="24"/>
          <w:szCs w:val="24"/>
        </w:rPr>
        <w:t>сно</w:t>
      </w:r>
      <w:r w:rsidR="00455C30">
        <w:rPr>
          <w:rFonts w:ascii="Times New Roman" w:hAnsi="Times New Roman" w:cs="Times New Roman"/>
          <w:sz w:val="24"/>
          <w:szCs w:val="24"/>
        </w:rPr>
        <w:t>вано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предимство </w:t>
      </w:r>
      <w:r w:rsidR="00455C30">
        <w:rPr>
          <w:rFonts w:ascii="Times New Roman" w:hAnsi="Times New Roman" w:cs="Times New Roman"/>
          <w:sz w:val="24"/>
          <w:szCs w:val="24"/>
        </w:rPr>
        <w:t xml:space="preserve">или </w:t>
      </w:r>
      <w:r w:rsidR="00455C30" w:rsidRPr="00455C30">
        <w:rPr>
          <w:rFonts w:ascii="Times New Roman" w:hAnsi="Times New Roman" w:cs="Times New Roman"/>
          <w:sz w:val="24"/>
          <w:szCs w:val="24"/>
        </w:rPr>
        <w:t>н</w:t>
      </w:r>
      <w:r w:rsidR="00455C30">
        <w:rPr>
          <w:rFonts w:ascii="Times New Roman" w:hAnsi="Times New Roman" w:cs="Times New Roman"/>
          <w:sz w:val="24"/>
          <w:szCs w:val="24"/>
        </w:rPr>
        <w:t>е</w:t>
      </w:r>
      <w:r w:rsidR="00455C30" w:rsidRPr="00455C30">
        <w:rPr>
          <w:rFonts w:ascii="Times New Roman" w:hAnsi="Times New Roman" w:cs="Times New Roman"/>
          <w:sz w:val="24"/>
          <w:szCs w:val="24"/>
        </w:rPr>
        <w:t>обосн</w:t>
      </w:r>
      <w:r w:rsidR="00455C30">
        <w:rPr>
          <w:rFonts w:ascii="Times New Roman" w:hAnsi="Times New Roman" w:cs="Times New Roman"/>
          <w:sz w:val="24"/>
          <w:szCs w:val="24"/>
        </w:rPr>
        <w:t>овано ограничават участието на с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топански субекти в обществените поръчки </w:t>
      </w:r>
      <w:r w:rsidR="00455C30">
        <w:rPr>
          <w:rFonts w:ascii="Times New Roman" w:hAnsi="Times New Roman" w:cs="Times New Roman"/>
          <w:sz w:val="24"/>
          <w:szCs w:val="24"/>
        </w:rPr>
        <w:t>въ</w:t>
      </w:r>
      <w:r w:rsidR="00455C30" w:rsidRPr="00455C30">
        <w:rPr>
          <w:rFonts w:ascii="Times New Roman" w:hAnsi="Times New Roman" w:cs="Times New Roman"/>
          <w:sz w:val="24"/>
          <w:szCs w:val="24"/>
        </w:rPr>
        <w:t>ве</w:t>
      </w:r>
      <w:r w:rsidR="00455C30">
        <w:rPr>
          <w:rFonts w:ascii="Times New Roman" w:hAnsi="Times New Roman" w:cs="Times New Roman"/>
          <w:sz w:val="24"/>
          <w:szCs w:val="24"/>
        </w:rPr>
        <w:t>д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ените от възложителя изисквания към </w:t>
      </w:r>
      <w:r w:rsidR="00455C30">
        <w:rPr>
          <w:rFonts w:ascii="Times New Roman" w:hAnsi="Times New Roman" w:cs="Times New Roman"/>
          <w:sz w:val="24"/>
          <w:szCs w:val="24"/>
        </w:rPr>
        <w:t>апара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турата дават предимство </w:t>
      </w:r>
      <w:r w:rsidR="00455C30">
        <w:rPr>
          <w:rFonts w:ascii="Times New Roman" w:hAnsi="Times New Roman" w:cs="Times New Roman"/>
          <w:sz w:val="24"/>
          <w:szCs w:val="24"/>
        </w:rPr>
        <w:t>и необо</w:t>
      </w:r>
      <w:r w:rsidR="00455C30" w:rsidRPr="00455C30">
        <w:rPr>
          <w:rFonts w:ascii="Times New Roman" w:hAnsi="Times New Roman" w:cs="Times New Roman"/>
          <w:sz w:val="24"/>
          <w:szCs w:val="24"/>
        </w:rPr>
        <w:t>снов</w:t>
      </w:r>
      <w:r w:rsidR="00455C30">
        <w:rPr>
          <w:rFonts w:ascii="Times New Roman" w:hAnsi="Times New Roman" w:cs="Times New Roman"/>
          <w:sz w:val="24"/>
          <w:szCs w:val="24"/>
        </w:rPr>
        <w:t>ано ограничава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т участието на </w:t>
      </w:r>
      <w:r w:rsidR="00455C30">
        <w:rPr>
          <w:rFonts w:ascii="Times New Roman" w:hAnsi="Times New Roman" w:cs="Times New Roman"/>
          <w:sz w:val="24"/>
          <w:szCs w:val="24"/>
        </w:rPr>
        <w:t>ли</w:t>
      </w:r>
      <w:r w:rsidR="00455C30" w:rsidRPr="00455C30">
        <w:rPr>
          <w:rFonts w:ascii="Times New Roman" w:hAnsi="Times New Roman" w:cs="Times New Roman"/>
          <w:sz w:val="24"/>
          <w:szCs w:val="24"/>
        </w:rPr>
        <w:t>ца в конкретната обществена поръчка</w:t>
      </w:r>
      <w:r w:rsidR="00455C30">
        <w:rPr>
          <w:rFonts w:ascii="Times New Roman" w:hAnsi="Times New Roman" w:cs="Times New Roman"/>
          <w:sz w:val="24"/>
          <w:szCs w:val="24"/>
        </w:rPr>
        <w:t>. С</w:t>
      </w:r>
      <w:r w:rsidR="00455C30" w:rsidRPr="00455C30">
        <w:rPr>
          <w:rFonts w:ascii="Times New Roman" w:hAnsi="Times New Roman" w:cs="Times New Roman"/>
          <w:sz w:val="24"/>
          <w:szCs w:val="24"/>
        </w:rPr>
        <w:t>ъщите нарушават</w:t>
      </w:r>
      <w:r w:rsidR="00455C30">
        <w:rPr>
          <w:rFonts w:ascii="Times New Roman" w:hAnsi="Times New Roman" w:cs="Times New Roman"/>
          <w:sz w:val="24"/>
          <w:szCs w:val="24"/>
        </w:rPr>
        <w:t xml:space="preserve"> и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принципа на равнопоставеност</w:t>
      </w:r>
      <w:r w:rsidR="00455C30">
        <w:rPr>
          <w:rFonts w:ascii="Times New Roman" w:hAnsi="Times New Roman" w:cs="Times New Roman"/>
          <w:sz w:val="24"/>
          <w:szCs w:val="24"/>
        </w:rPr>
        <w:t>,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и представлява</w:t>
      </w:r>
      <w:r w:rsidR="00455C30">
        <w:rPr>
          <w:rFonts w:ascii="Times New Roman" w:hAnsi="Times New Roman" w:cs="Times New Roman"/>
          <w:sz w:val="24"/>
          <w:szCs w:val="24"/>
        </w:rPr>
        <w:t>т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дис</w:t>
      </w:r>
      <w:r w:rsidR="00455C30">
        <w:rPr>
          <w:rFonts w:ascii="Times New Roman" w:hAnsi="Times New Roman" w:cs="Times New Roman"/>
          <w:sz w:val="24"/>
          <w:szCs w:val="24"/>
        </w:rPr>
        <w:t>кримина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ционно </w:t>
      </w:r>
      <w:r w:rsidR="00455C30">
        <w:rPr>
          <w:rFonts w:ascii="Times New Roman" w:hAnsi="Times New Roman" w:cs="Times New Roman"/>
          <w:sz w:val="24"/>
          <w:szCs w:val="24"/>
        </w:rPr>
        <w:t>условие за д</w:t>
      </w:r>
      <w:r w:rsidR="00455C30" w:rsidRPr="00455C30">
        <w:rPr>
          <w:rFonts w:ascii="Times New Roman" w:hAnsi="Times New Roman" w:cs="Times New Roman"/>
          <w:sz w:val="24"/>
          <w:szCs w:val="24"/>
        </w:rPr>
        <w:t>ругите участници</w:t>
      </w:r>
      <w:r w:rsidR="00455C30">
        <w:rPr>
          <w:rFonts w:ascii="Times New Roman" w:hAnsi="Times New Roman" w:cs="Times New Roman"/>
          <w:sz w:val="24"/>
          <w:szCs w:val="24"/>
        </w:rPr>
        <w:t>.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</w:t>
      </w:r>
      <w:r w:rsidR="00455C30">
        <w:rPr>
          <w:rFonts w:ascii="Times New Roman" w:hAnsi="Times New Roman" w:cs="Times New Roman"/>
          <w:sz w:val="24"/>
          <w:szCs w:val="24"/>
        </w:rPr>
        <w:t>М</w:t>
      </w:r>
      <w:r w:rsidR="00455C30" w:rsidRPr="00455C30">
        <w:rPr>
          <w:rFonts w:ascii="Times New Roman" w:hAnsi="Times New Roman" w:cs="Times New Roman"/>
          <w:sz w:val="24"/>
          <w:szCs w:val="24"/>
        </w:rPr>
        <w:t>оже да да</w:t>
      </w:r>
      <w:r w:rsidR="00455C30">
        <w:rPr>
          <w:rFonts w:ascii="Times New Roman" w:hAnsi="Times New Roman" w:cs="Times New Roman"/>
          <w:sz w:val="24"/>
          <w:szCs w:val="24"/>
        </w:rPr>
        <w:t>м и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конкретни примери от сам</w:t>
      </w:r>
      <w:r w:rsidR="00455C30">
        <w:rPr>
          <w:rFonts w:ascii="Times New Roman" w:hAnsi="Times New Roman" w:cs="Times New Roman"/>
          <w:sz w:val="24"/>
          <w:szCs w:val="24"/>
        </w:rPr>
        <w:t>ите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техни</w:t>
      </w:r>
      <w:r w:rsidR="00455C30">
        <w:rPr>
          <w:rFonts w:ascii="Times New Roman" w:hAnsi="Times New Roman" w:cs="Times New Roman"/>
          <w:sz w:val="24"/>
          <w:szCs w:val="24"/>
        </w:rPr>
        <w:t>чески специфи</w:t>
      </w:r>
      <w:r w:rsidR="00455C30" w:rsidRPr="00455C30">
        <w:rPr>
          <w:rFonts w:ascii="Times New Roman" w:hAnsi="Times New Roman" w:cs="Times New Roman"/>
          <w:sz w:val="24"/>
          <w:szCs w:val="24"/>
        </w:rPr>
        <w:t>к</w:t>
      </w:r>
      <w:r w:rsidR="007E1891">
        <w:rPr>
          <w:rFonts w:ascii="Times New Roman" w:hAnsi="Times New Roman" w:cs="Times New Roman"/>
          <w:sz w:val="24"/>
          <w:szCs w:val="24"/>
        </w:rPr>
        <w:t>а</w:t>
      </w:r>
      <w:r w:rsidR="00455C30">
        <w:rPr>
          <w:rFonts w:ascii="Times New Roman" w:hAnsi="Times New Roman" w:cs="Times New Roman"/>
          <w:sz w:val="24"/>
          <w:szCs w:val="24"/>
        </w:rPr>
        <w:t>ции</w:t>
      </w:r>
      <w:r w:rsidR="007E1891">
        <w:rPr>
          <w:rFonts w:ascii="Times New Roman" w:hAnsi="Times New Roman" w:cs="Times New Roman"/>
          <w:sz w:val="24"/>
          <w:szCs w:val="24"/>
        </w:rPr>
        <w:t>.  Моля да уважите жалбата. Относно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разноските </w:t>
      </w:r>
      <w:r w:rsidR="007E1891">
        <w:rPr>
          <w:rFonts w:ascii="Times New Roman" w:hAnsi="Times New Roman" w:cs="Times New Roman"/>
          <w:sz w:val="24"/>
          <w:szCs w:val="24"/>
        </w:rPr>
        <w:t>пл</w:t>
      </w:r>
      <w:r w:rsidR="00455C30" w:rsidRPr="00455C30">
        <w:rPr>
          <w:rFonts w:ascii="Times New Roman" w:hAnsi="Times New Roman" w:cs="Times New Roman"/>
          <w:sz w:val="24"/>
          <w:szCs w:val="24"/>
        </w:rPr>
        <w:t>едир</w:t>
      </w:r>
      <w:r w:rsidR="007E1891">
        <w:rPr>
          <w:rFonts w:ascii="Times New Roman" w:hAnsi="Times New Roman" w:cs="Times New Roman"/>
          <w:sz w:val="24"/>
          <w:szCs w:val="24"/>
        </w:rPr>
        <w:t>аме</w:t>
      </w:r>
      <w:r w:rsidR="00455C30" w:rsidRPr="00455C30">
        <w:rPr>
          <w:rFonts w:ascii="Times New Roman" w:hAnsi="Times New Roman" w:cs="Times New Roman"/>
          <w:sz w:val="24"/>
          <w:szCs w:val="24"/>
        </w:rPr>
        <w:t xml:space="preserve"> да бъд</w:t>
      </w:r>
      <w:r w:rsidR="007E1891">
        <w:rPr>
          <w:rFonts w:ascii="Times New Roman" w:hAnsi="Times New Roman" w:cs="Times New Roman"/>
          <w:sz w:val="24"/>
          <w:szCs w:val="24"/>
        </w:rPr>
        <w:t xml:space="preserve">ат </w:t>
      </w:r>
      <w:r w:rsidR="00455C30" w:rsidRPr="00455C30">
        <w:rPr>
          <w:rFonts w:ascii="Times New Roman" w:hAnsi="Times New Roman" w:cs="Times New Roman"/>
          <w:sz w:val="24"/>
          <w:szCs w:val="24"/>
        </w:rPr>
        <w:t>минимални</w:t>
      </w:r>
      <w:r w:rsidR="007E1891">
        <w:rPr>
          <w:rFonts w:ascii="Times New Roman" w:hAnsi="Times New Roman" w:cs="Times New Roman"/>
          <w:sz w:val="24"/>
          <w:szCs w:val="24"/>
        </w:rPr>
        <w:t>.</w:t>
      </w:r>
    </w:p>
    <w:p w:rsidR="007E1891" w:rsidRDefault="007E18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34E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К.:</w:t>
      </w:r>
    </w:p>
    <w:p w:rsidR="007E1891" w:rsidRDefault="0093177C" w:rsidP="007E18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7E1891">
        <w:rPr>
          <w:rFonts w:ascii="Times New Roman" w:hAnsi="Times New Roman" w:cs="Times New Roman"/>
          <w:sz w:val="24"/>
          <w:szCs w:val="24"/>
        </w:rPr>
        <w:t>дам</w:t>
      </w:r>
      <w:r w:rsidRPr="00FB2870">
        <w:rPr>
          <w:rFonts w:ascii="Times New Roman" w:hAnsi="Times New Roman" w:cs="Times New Roman"/>
          <w:sz w:val="24"/>
          <w:szCs w:val="24"/>
        </w:rPr>
        <w:t xml:space="preserve">и и господа, </w:t>
      </w:r>
      <w:r w:rsidR="007E1891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Pr="00FB2870">
        <w:rPr>
          <w:rFonts w:ascii="Times New Roman" w:hAnsi="Times New Roman" w:cs="Times New Roman"/>
          <w:sz w:val="24"/>
          <w:szCs w:val="24"/>
        </w:rPr>
        <w:t>жалбата</w:t>
      </w:r>
      <w:r w:rsidR="007E1891">
        <w:rPr>
          <w:rFonts w:ascii="Times New Roman" w:hAnsi="Times New Roman" w:cs="Times New Roman"/>
          <w:sz w:val="24"/>
          <w:szCs w:val="24"/>
        </w:rPr>
        <w:t xml:space="preserve">, </w:t>
      </w:r>
      <w:r w:rsidR="007E1891" w:rsidRPr="00455C30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7E1891">
        <w:rPr>
          <w:rFonts w:ascii="Times New Roman" w:hAnsi="Times New Roman" w:cs="Times New Roman"/>
          <w:sz w:val="24"/>
          <w:szCs w:val="24"/>
        </w:rPr>
        <w:t>. Считам, че решението е законосъобразно и моля да отхвърлите изцяло жалбата, като неоснователна</w:t>
      </w:r>
      <w:r w:rsidR="0046318F">
        <w:rPr>
          <w:rFonts w:ascii="Times New Roman" w:hAnsi="Times New Roman" w:cs="Times New Roman"/>
          <w:sz w:val="24"/>
          <w:szCs w:val="24"/>
        </w:rPr>
        <w:t xml:space="preserve"> и се съобразите с израз</w:t>
      </w:r>
      <w:r w:rsidR="007E1891" w:rsidRPr="00455C30">
        <w:rPr>
          <w:rFonts w:ascii="Times New Roman" w:hAnsi="Times New Roman" w:cs="Times New Roman"/>
          <w:sz w:val="24"/>
          <w:szCs w:val="24"/>
        </w:rPr>
        <w:t>еното становище, което е представено по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18F" w:rsidRDefault="0046318F" w:rsidP="004631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Т. К.:</w:t>
      </w:r>
    </w:p>
    <w:p w:rsidR="0046318F" w:rsidRDefault="004631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Обжалваме р</w:t>
      </w:r>
      <w:r w:rsidRPr="0046318F">
        <w:rPr>
          <w:rFonts w:ascii="Times New Roman" w:hAnsi="Times New Roman" w:cs="Times New Roman"/>
          <w:sz w:val="24"/>
          <w:szCs w:val="24"/>
        </w:rPr>
        <w:t>азноските по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318F">
        <w:rPr>
          <w:rFonts w:ascii="Times New Roman" w:hAnsi="Times New Roman" w:cs="Times New Roman"/>
          <w:sz w:val="24"/>
          <w:szCs w:val="24"/>
        </w:rPr>
        <w:t xml:space="preserve"> като прекомерни и моля на бъдат намалени до миним</w:t>
      </w:r>
      <w:r>
        <w:rPr>
          <w:rFonts w:ascii="Times New Roman" w:hAnsi="Times New Roman" w:cs="Times New Roman"/>
          <w:sz w:val="24"/>
          <w:szCs w:val="24"/>
        </w:rPr>
        <w:t>ум</w:t>
      </w:r>
      <w:r w:rsidRPr="0046318F">
        <w:rPr>
          <w:rFonts w:ascii="Times New Roman" w:hAnsi="Times New Roman" w:cs="Times New Roman"/>
          <w:sz w:val="24"/>
          <w:szCs w:val="24"/>
        </w:rPr>
        <w:t>.</w:t>
      </w:r>
    </w:p>
    <w:p w:rsidR="0046318F" w:rsidRDefault="004631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18F" w:rsidRDefault="004631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18F" w:rsidRDefault="004631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18F" w:rsidRDefault="004631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18F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FCE" w:rsidRDefault="00FB5FCE" w:rsidP="00324B6B">
      <w:pPr>
        <w:spacing w:after="0" w:line="240" w:lineRule="auto"/>
      </w:pPr>
      <w:r>
        <w:separator/>
      </w:r>
    </w:p>
  </w:endnote>
  <w:endnote w:type="continuationSeparator" w:id="0">
    <w:p w:rsidR="00FB5FCE" w:rsidRDefault="00FB5FC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1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FCE" w:rsidRDefault="00FB5FCE" w:rsidP="00324B6B">
      <w:pPr>
        <w:spacing w:after="0" w:line="240" w:lineRule="auto"/>
      </w:pPr>
      <w:r>
        <w:separator/>
      </w:r>
    </w:p>
  </w:footnote>
  <w:footnote w:type="continuationSeparator" w:id="0">
    <w:p w:rsidR="00FB5FCE" w:rsidRDefault="00FB5FC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C6910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55C30"/>
    <w:rsid w:val="0046234A"/>
    <w:rsid w:val="0046318F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5A4E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891"/>
    <w:rsid w:val="007E1D8C"/>
    <w:rsid w:val="007E558B"/>
    <w:rsid w:val="007F411B"/>
    <w:rsid w:val="00810AE4"/>
    <w:rsid w:val="0082132C"/>
    <w:rsid w:val="00834EB5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5FCE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70DD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436</Words>
  <Characters>2489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2022-10-10T06:34:00Z</dcterms:modified>
</cp:coreProperties>
</file>